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D0BFE" w14:textId="5D572F56" w:rsidR="00EA4283" w:rsidRPr="006C238E" w:rsidRDefault="00D57596" w:rsidP="00D57596">
      <w:pPr>
        <w:jc w:val="center"/>
        <w:rPr>
          <w:rFonts w:ascii="Californian FB" w:hAnsi="Californian FB"/>
          <w:noProof/>
          <w:sz w:val="24"/>
          <w:szCs w:val="24"/>
        </w:rPr>
      </w:pPr>
      <w:r w:rsidRPr="006C238E">
        <w:rPr>
          <w:rFonts w:ascii="Californian FB" w:hAnsi="Californian FB"/>
          <w:noProof/>
          <w:sz w:val="24"/>
          <w:szCs w:val="24"/>
        </w:rPr>
        <w:drawing>
          <wp:inline distT="0" distB="0" distL="0" distR="0" wp14:anchorId="74BFD4E0" wp14:editId="7E567F05">
            <wp:extent cx="25527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jpg"/>
                    <pic:cNvPicPr/>
                  </pic:nvPicPr>
                  <pic:blipFill rotWithShape="1">
                    <a:blip r:embed="rId6" cstate="print">
                      <a:extLst>
                        <a:ext uri="{28A0092B-C50C-407E-A947-70E740481C1C}">
                          <a14:useLocalDpi xmlns:a14="http://schemas.microsoft.com/office/drawing/2010/main" val="0"/>
                        </a:ext>
                      </a:extLst>
                    </a:blip>
                    <a:srcRect l="29261" t="26045" r="27653" b="25723"/>
                    <a:stretch/>
                  </pic:blipFill>
                  <pic:spPr bwMode="auto">
                    <a:xfrm>
                      <a:off x="0" y="0"/>
                      <a:ext cx="2552700" cy="2857500"/>
                    </a:xfrm>
                    <a:prstGeom prst="rect">
                      <a:avLst/>
                    </a:prstGeom>
                    <a:ln>
                      <a:noFill/>
                    </a:ln>
                    <a:extLst>
                      <a:ext uri="{53640926-AAD7-44D8-BBD7-CCE9431645EC}">
                        <a14:shadowObscured xmlns:a14="http://schemas.microsoft.com/office/drawing/2010/main"/>
                      </a:ext>
                    </a:extLst>
                  </pic:spPr>
                </pic:pic>
              </a:graphicData>
            </a:graphic>
          </wp:inline>
        </w:drawing>
      </w:r>
    </w:p>
    <w:p w14:paraId="5042155E" w14:textId="530F878E" w:rsidR="00EE023F" w:rsidRPr="006C238E" w:rsidRDefault="00EE023F" w:rsidP="00EA4283">
      <w:pPr>
        <w:jc w:val="center"/>
        <w:rPr>
          <w:rFonts w:ascii="Californian FB" w:hAnsi="Californian FB"/>
          <w:sz w:val="24"/>
          <w:szCs w:val="24"/>
        </w:rPr>
      </w:pPr>
    </w:p>
    <w:p w14:paraId="3714B13E" w14:textId="1E3A0ADB" w:rsidR="00EA4283" w:rsidRPr="00F070E2" w:rsidRDefault="00F070E2" w:rsidP="00F070E2">
      <w:pPr>
        <w:rPr>
          <w:rFonts w:ascii="Californian FB" w:hAnsi="Californian FB"/>
          <w:b/>
          <w:bCs/>
          <w:sz w:val="24"/>
          <w:szCs w:val="24"/>
        </w:rPr>
      </w:pPr>
      <w:r w:rsidRPr="00F070E2">
        <w:rPr>
          <w:rFonts w:ascii="Californian FB" w:hAnsi="Californian FB"/>
          <w:b/>
          <w:bCs/>
          <w:sz w:val="24"/>
          <w:szCs w:val="24"/>
        </w:rPr>
        <w:t>Todays’ Date:</w:t>
      </w:r>
    </w:p>
    <w:p w14:paraId="5875FB81" w14:textId="09477DA8" w:rsidR="008128FC" w:rsidRDefault="00EB5CD1" w:rsidP="008128FC">
      <w:pPr>
        <w:spacing w:line="240" w:lineRule="auto"/>
        <w:rPr>
          <w:rFonts w:ascii="Californian FB" w:hAnsi="Californian FB"/>
          <w:b/>
          <w:bCs/>
          <w:sz w:val="24"/>
          <w:szCs w:val="24"/>
        </w:rPr>
      </w:pPr>
      <w:r>
        <w:rPr>
          <w:rFonts w:ascii="Californian FB" w:hAnsi="Californian FB"/>
          <w:b/>
          <w:bCs/>
          <w:sz w:val="24"/>
          <w:szCs w:val="24"/>
        </w:rPr>
        <w:t xml:space="preserve">Breeder: </w:t>
      </w:r>
    </w:p>
    <w:p w14:paraId="1542A230" w14:textId="1FDC6BA4" w:rsidR="00E97AB5" w:rsidRDefault="00E97AB5" w:rsidP="008128FC">
      <w:pPr>
        <w:spacing w:line="240" w:lineRule="auto"/>
        <w:rPr>
          <w:rFonts w:ascii="Californian FB" w:hAnsi="Californian FB"/>
          <w:b/>
          <w:bCs/>
          <w:sz w:val="24"/>
          <w:szCs w:val="24"/>
        </w:rPr>
      </w:pPr>
      <w:r>
        <w:rPr>
          <w:rFonts w:ascii="Californian FB" w:hAnsi="Californian FB"/>
          <w:b/>
          <w:bCs/>
          <w:sz w:val="24"/>
          <w:szCs w:val="24"/>
        </w:rPr>
        <w:t xml:space="preserve">6706 </w:t>
      </w:r>
      <w:proofErr w:type="spellStart"/>
      <w:r>
        <w:rPr>
          <w:rFonts w:ascii="Californian FB" w:hAnsi="Californian FB"/>
          <w:b/>
          <w:bCs/>
          <w:sz w:val="24"/>
          <w:szCs w:val="24"/>
        </w:rPr>
        <w:t>Adaridge</w:t>
      </w:r>
      <w:proofErr w:type="spellEnd"/>
      <w:r>
        <w:rPr>
          <w:rFonts w:ascii="Californian FB" w:hAnsi="Californian FB"/>
          <w:b/>
          <w:bCs/>
          <w:sz w:val="24"/>
          <w:szCs w:val="24"/>
        </w:rPr>
        <w:t xml:space="preserve"> Dr SE</w:t>
      </w:r>
    </w:p>
    <w:p w14:paraId="661A3749" w14:textId="142B9523" w:rsidR="00E97AB5" w:rsidRDefault="00E97AB5" w:rsidP="008128FC">
      <w:pPr>
        <w:spacing w:line="240" w:lineRule="auto"/>
        <w:rPr>
          <w:rFonts w:ascii="Californian FB" w:hAnsi="Californian FB"/>
          <w:b/>
          <w:bCs/>
          <w:sz w:val="24"/>
          <w:szCs w:val="24"/>
        </w:rPr>
      </w:pPr>
      <w:r>
        <w:rPr>
          <w:rFonts w:ascii="Californian FB" w:hAnsi="Californian FB"/>
          <w:b/>
          <w:bCs/>
          <w:sz w:val="24"/>
          <w:szCs w:val="24"/>
        </w:rPr>
        <w:t>Ada, MI 49301</w:t>
      </w:r>
    </w:p>
    <w:p w14:paraId="4ED2C87E" w14:textId="77777777" w:rsidR="00EB5CD1" w:rsidRDefault="00EB5CD1" w:rsidP="006C238E">
      <w:pPr>
        <w:jc w:val="right"/>
        <w:rPr>
          <w:rFonts w:ascii="Californian FB" w:hAnsi="Californian FB"/>
          <w:sz w:val="24"/>
          <w:szCs w:val="24"/>
        </w:rPr>
      </w:pPr>
    </w:p>
    <w:p w14:paraId="0DFAF2FB" w14:textId="6AAC8778" w:rsidR="003818E7" w:rsidRDefault="00EA4283" w:rsidP="00EA4283">
      <w:pPr>
        <w:rPr>
          <w:rFonts w:ascii="Californian FB" w:hAnsi="Californian FB"/>
          <w:sz w:val="24"/>
          <w:szCs w:val="24"/>
        </w:rPr>
      </w:pPr>
      <w:r w:rsidRPr="006C238E">
        <w:rPr>
          <w:rFonts w:ascii="Californian FB" w:hAnsi="Californian FB"/>
          <w:sz w:val="24"/>
          <w:szCs w:val="24"/>
        </w:rPr>
        <w:t>Kittens name:</w:t>
      </w:r>
      <w:r w:rsidRPr="006C238E">
        <w:rPr>
          <w:rFonts w:ascii="Californian FB" w:hAnsi="Californian FB"/>
          <w:sz w:val="24"/>
          <w:szCs w:val="24"/>
        </w:rPr>
        <w:tab/>
      </w:r>
      <w:r w:rsidRPr="006C238E">
        <w:rPr>
          <w:rFonts w:ascii="Californian FB" w:hAnsi="Californian FB"/>
          <w:sz w:val="24"/>
          <w:szCs w:val="24"/>
        </w:rPr>
        <w:tab/>
      </w:r>
      <w:r w:rsidRPr="006C238E">
        <w:rPr>
          <w:rFonts w:ascii="Californian FB" w:hAnsi="Californian FB"/>
          <w:sz w:val="24"/>
          <w:szCs w:val="24"/>
        </w:rPr>
        <w:tab/>
      </w:r>
      <w:r w:rsidRPr="006C238E">
        <w:rPr>
          <w:rFonts w:ascii="Californian FB" w:hAnsi="Californian FB"/>
          <w:sz w:val="24"/>
          <w:szCs w:val="24"/>
        </w:rPr>
        <w:tab/>
      </w:r>
      <w:r w:rsidR="00E97AB5">
        <w:rPr>
          <w:rFonts w:ascii="Californian FB" w:hAnsi="Californian FB"/>
          <w:sz w:val="24"/>
          <w:szCs w:val="24"/>
        </w:rPr>
        <w:t xml:space="preserve">                                                      </w:t>
      </w:r>
      <w:r w:rsidRPr="006C238E">
        <w:rPr>
          <w:rFonts w:ascii="Californian FB" w:hAnsi="Californian FB"/>
          <w:sz w:val="24"/>
          <w:szCs w:val="24"/>
        </w:rPr>
        <w:t>Date of birth:</w:t>
      </w:r>
      <w:r w:rsidRPr="006C238E">
        <w:rPr>
          <w:rFonts w:ascii="Californian FB" w:hAnsi="Californian FB"/>
          <w:sz w:val="24"/>
          <w:szCs w:val="24"/>
        </w:rPr>
        <w:tab/>
      </w:r>
      <w:r w:rsidRPr="006C238E">
        <w:rPr>
          <w:rFonts w:ascii="Californian FB" w:hAnsi="Californian FB"/>
          <w:sz w:val="24"/>
          <w:szCs w:val="24"/>
        </w:rPr>
        <w:tab/>
      </w:r>
      <w:r w:rsidRPr="006C238E">
        <w:rPr>
          <w:rFonts w:ascii="Californian FB" w:hAnsi="Californian FB"/>
          <w:sz w:val="24"/>
          <w:szCs w:val="24"/>
        </w:rPr>
        <w:tab/>
      </w:r>
    </w:p>
    <w:p w14:paraId="1390BBC6" w14:textId="25CEEA30" w:rsidR="00EA4283" w:rsidRPr="006C238E" w:rsidRDefault="00EA4283" w:rsidP="00EA4283">
      <w:pPr>
        <w:rPr>
          <w:rFonts w:ascii="Californian FB" w:hAnsi="Californian FB"/>
          <w:sz w:val="24"/>
          <w:szCs w:val="24"/>
        </w:rPr>
      </w:pPr>
      <w:r w:rsidRPr="006C238E">
        <w:rPr>
          <w:rFonts w:ascii="Californian FB" w:hAnsi="Californian FB"/>
          <w:sz w:val="24"/>
          <w:szCs w:val="24"/>
        </w:rPr>
        <w:t>Gender:</w:t>
      </w:r>
    </w:p>
    <w:p w14:paraId="17C49219" w14:textId="2763A5A3" w:rsidR="00EA4283" w:rsidRPr="006C238E" w:rsidRDefault="00EA4283" w:rsidP="00EA4283">
      <w:pPr>
        <w:rPr>
          <w:rFonts w:ascii="Californian FB" w:hAnsi="Californian FB"/>
          <w:sz w:val="24"/>
          <w:szCs w:val="24"/>
        </w:rPr>
      </w:pPr>
      <w:r w:rsidRPr="006C238E">
        <w:rPr>
          <w:rFonts w:ascii="Californian FB" w:hAnsi="Californian FB"/>
          <w:sz w:val="24"/>
          <w:szCs w:val="24"/>
        </w:rPr>
        <w:t>Color of kitten:</w:t>
      </w:r>
      <w:r w:rsidR="0089168A">
        <w:rPr>
          <w:rFonts w:ascii="Californian FB" w:hAnsi="Californian FB"/>
          <w:sz w:val="24"/>
          <w:szCs w:val="24"/>
        </w:rPr>
        <w:t xml:space="preserve"> </w:t>
      </w:r>
    </w:p>
    <w:p w14:paraId="57185A4F" w14:textId="16AC4A56" w:rsidR="006C238E" w:rsidRPr="006C238E" w:rsidRDefault="00EA4283" w:rsidP="00A749A8">
      <w:pPr>
        <w:rPr>
          <w:rFonts w:ascii="Californian FB" w:hAnsi="Californian FB"/>
          <w:sz w:val="24"/>
          <w:szCs w:val="24"/>
        </w:rPr>
      </w:pPr>
      <w:r w:rsidRPr="006C238E">
        <w:rPr>
          <w:rFonts w:ascii="Californian FB" w:hAnsi="Californian FB"/>
          <w:sz w:val="24"/>
          <w:szCs w:val="24"/>
        </w:rPr>
        <w:t xml:space="preserve">Mother: </w:t>
      </w:r>
    </w:p>
    <w:p w14:paraId="31DB7AD5" w14:textId="77777777" w:rsidR="006C238E" w:rsidRDefault="006C238E" w:rsidP="00EA4283">
      <w:pPr>
        <w:rPr>
          <w:rFonts w:ascii="Californian FB" w:hAnsi="Californian FB"/>
          <w:sz w:val="24"/>
          <w:szCs w:val="24"/>
        </w:rPr>
      </w:pPr>
    </w:p>
    <w:p w14:paraId="12B621FA" w14:textId="640E3883" w:rsidR="00EA4283" w:rsidRDefault="00EA4283" w:rsidP="00EA4283">
      <w:pPr>
        <w:rPr>
          <w:rFonts w:ascii="Californian FB" w:hAnsi="Californian FB"/>
          <w:sz w:val="24"/>
          <w:szCs w:val="24"/>
        </w:rPr>
      </w:pPr>
      <w:r w:rsidRPr="006C238E">
        <w:rPr>
          <w:rFonts w:ascii="Californian FB" w:hAnsi="Californian FB"/>
          <w:sz w:val="24"/>
          <w:szCs w:val="24"/>
        </w:rPr>
        <w:t>Father:</w:t>
      </w:r>
      <w:r w:rsidR="00E061A5">
        <w:rPr>
          <w:rFonts w:ascii="Californian FB" w:hAnsi="Californian FB"/>
          <w:sz w:val="24"/>
          <w:szCs w:val="24"/>
        </w:rPr>
        <w:t xml:space="preserve"> </w:t>
      </w:r>
    </w:p>
    <w:p w14:paraId="2D803652" w14:textId="77777777" w:rsidR="003818E7" w:rsidRDefault="003818E7" w:rsidP="00EA4283">
      <w:pPr>
        <w:rPr>
          <w:rFonts w:ascii="Californian FB" w:hAnsi="Californian FB"/>
          <w:sz w:val="24"/>
          <w:szCs w:val="24"/>
        </w:rPr>
      </w:pPr>
    </w:p>
    <w:p w14:paraId="1544EDDD" w14:textId="109AE26B" w:rsidR="008D312D" w:rsidRDefault="006C238E" w:rsidP="00EA4283">
      <w:pPr>
        <w:rPr>
          <w:rFonts w:ascii="Californian FB" w:hAnsi="Californian FB"/>
          <w:sz w:val="24"/>
          <w:szCs w:val="24"/>
        </w:rPr>
      </w:pPr>
      <w:r>
        <w:rPr>
          <w:rFonts w:ascii="Californian FB" w:hAnsi="Californian FB"/>
          <w:sz w:val="24"/>
          <w:szCs w:val="24"/>
        </w:rPr>
        <w:t>Purchase Price of kitten:</w:t>
      </w:r>
      <w:r w:rsidR="008128FC">
        <w:rPr>
          <w:rFonts w:ascii="Californian FB" w:hAnsi="Californian FB"/>
          <w:sz w:val="24"/>
          <w:szCs w:val="24"/>
        </w:rPr>
        <w:t xml:space="preserve"> </w:t>
      </w:r>
    </w:p>
    <w:p w14:paraId="078F8266" w14:textId="77777777" w:rsidR="00E97AB5" w:rsidRDefault="00E97AB5" w:rsidP="00EA4283">
      <w:pPr>
        <w:rPr>
          <w:rFonts w:ascii="Californian FB" w:hAnsi="Californian FB"/>
          <w:b/>
          <w:bCs/>
          <w:sz w:val="28"/>
          <w:szCs w:val="28"/>
        </w:rPr>
      </w:pPr>
    </w:p>
    <w:p w14:paraId="06157915" w14:textId="00D2BB9A" w:rsidR="00D57596" w:rsidRDefault="00D57596" w:rsidP="00D57596">
      <w:pPr>
        <w:pStyle w:val="ListParagraph"/>
        <w:jc w:val="center"/>
        <w:rPr>
          <w:rFonts w:ascii="Californian FB" w:hAnsi="Californian FB"/>
          <w:sz w:val="24"/>
          <w:szCs w:val="24"/>
        </w:rPr>
      </w:pPr>
      <w:r w:rsidRPr="006C238E">
        <w:rPr>
          <w:rFonts w:ascii="Californian FB" w:hAnsi="Californian FB"/>
          <w:noProof/>
          <w:sz w:val="24"/>
          <w:szCs w:val="24"/>
        </w:rPr>
        <w:lastRenderedPageBreak/>
        <w:drawing>
          <wp:inline distT="0" distB="0" distL="0" distR="0" wp14:anchorId="5B645BC2" wp14:editId="3420F9D1">
            <wp:extent cx="25527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jpg"/>
                    <pic:cNvPicPr/>
                  </pic:nvPicPr>
                  <pic:blipFill rotWithShape="1">
                    <a:blip r:embed="rId6" cstate="print">
                      <a:extLst>
                        <a:ext uri="{28A0092B-C50C-407E-A947-70E740481C1C}">
                          <a14:useLocalDpi xmlns:a14="http://schemas.microsoft.com/office/drawing/2010/main" val="0"/>
                        </a:ext>
                      </a:extLst>
                    </a:blip>
                    <a:srcRect l="29261" t="26045" r="27653" b="25723"/>
                    <a:stretch/>
                  </pic:blipFill>
                  <pic:spPr bwMode="auto">
                    <a:xfrm>
                      <a:off x="0" y="0"/>
                      <a:ext cx="2552700" cy="2857500"/>
                    </a:xfrm>
                    <a:prstGeom prst="rect">
                      <a:avLst/>
                    </a:prstGeom>
                    <a:ln>
                      <a:noFill/>
                    </a:ln>
                    <a:extLst>
                      <a:ext uri="{53640926-AAD7-44D8-BBD7-CCE9431645EC}">
                        <a14:shadowObscured xmlns:a14="http://schemas.microsoft.com/office/drawing/2010/main"/>
                      </a:ext>
                    </a:extLst>
                  </pic:spPr>
                </pic:pic>
              </a:graphicData>
            </a:graphic>
          </wp:inline>
        </w:drawing>
      </w:r>
    </w:p>
    <w:p w14:paraId="6261CD90" w14:textId="278B2E1D" w:rsidR="00D57596" w:rsidRDefault="00D57596" w:rsidP="00D57596">
      <w:pPr>
        <w:pStyle w:val="ListParagraph"/>
        <w:jc w:val="center"/>
        <w:rPr>
          <w:rFonts w:ascii="Californian FB" w:hAnsi="Californian FB"/>
          <w:b/>
          <w:bCs/>
          <w:sz w:val="32"/>
          <w:szCs w:val="32"/>
          <w:u w:val="single"/>
        </w:rPr>
      </w:pPr>
      <w:r w:rsidRPr="00D57596">
        <w:rPr>
          <w:rFonts w:ascii="Californian FB" w:hAnsi="Californian FB"/>
          <w:b/>
          <w:bCs/>
          <w:sz w:val="32"/>
          <w:szCs w:val="32"/>
          <w:u w:val="single"/>
        </w:rPr>
        <w:t>Cat Knapp Maine Coons Adoption Contract</w:t>
      </w:r>
    </w:p>
    <w:p w14:paraId="4B157BFC" w14:textId="77777777" w:rsidR="00D57596" w:rsidRPr="00D57596" w:rsidRDefault="00D57596" w:rsidP="00D57596">
      <w:pPr>
        <w:pStyle w:val="ListParagraph"/>
        <w:jc w:val="center"/>
        <w:rPr>
          <w:rFonts w:ascii="Californian FB" w:hAnsi="Californian FB"/>
          <w:b/>
          <w:bCs/>
          <w:sz w:val="24"/>
          <w:szCs w:val="24"/>
        </w:rPr>
      </w:pPr>
    </w:p>
    <w:p w14:paraId="2174C8C2" w14:textId="02D1F0F4" w:rsidR="00D57596" w:rsidRPr="00D57596" w:rsidRDefault="00D57596" w:rsidP="00D57596">
      <w:pPr>
        <w:pStyle w:val="ListParagraph"/>
        <w:jc w:val="center"/>
        <w:rPr>
          <w:rFonts w:ascii="Californian FB" w:hAnsi="Californian FB"/>
          <w:b/>
          <w:bCs/>
          <w:sz w:val="24"/>
          <w:szCs w:val="24"/>
        </w:rPr>
      </w:pPr>
      <w:r w:rsidRPr="00D57596">
        <w:rPr>
          <w:rFonts w:ascii="Californian FB" w:hAnsi="Californian FB"/>
          <w:b/>
          <w:bCs/>
          <w:sz w:val="24"/>
          <w:szCs w:val="24"/>
        </w:rPr>
        <w:t>The Buyer and Breeder agree to the following:</w:t>
      </w:r>
    </w:p>
    <w:p w14:paraId="70912387" w14:textId="5D735E12" w:rsidR="0035735C" w:rsidRDefault="0035735C" w:rsidP="0035735C">
      <w:pPr>
        <w:pStyle w:val="ListParagraph"/>
        <w:numPr>
          <w:ilvl w:val="0"/>
          <w:numId w:val="1"/>
        </w:numPr>
        <w:rPr>
          <w:rFonts w:ascii="Californian FB" w:hAnsi="Californian FB"/>
          <w:sz w:val="24"/>
          <w:szCs w:val="24"/>
        </w:rPr>
      </w:pPr>
      <w:r>
        <w:rPr>
          <w:rFonts w:ascii="Californian FB" w:hAnsi="Californian FB"/>
          <w:sz w:val="24"/>
          <w:szCs w:val="24"/>
        </w:rPr>
        <w:t xml:space="preserve">The breeder guarantees the kitten to be in good health upon leaving our cattery. Buyer must take the kitten to the vet within 72 hours of bringing the kitten home. If the kitten is found to be ill or has a congenital health problem, the buyer may return the kitten to the breeder for a full refund. We must have a note from a licensed veterinarian describing the problem. The breeder is not responsible for diseases, illnesses, injury or death outside of the 3 day period. </w:t>
      </w:r>
      <w:r>
        <w:rPr>
          <w:rFonts w:ascii="Californian FB" w:hAnsi="Californian FB"/>
          <w:sz w:val="24"/>
          <w:szCs w:val="24"/>
        </w:rPr>
        <w:t>If the kitten is not seen by a vet withing 72 hours, the health guarantee is voided.</w:t>
      </w:r>
    </w:p>
    <w:p w14:paraId="40627459" w14:textId="7695EC24" w:rsidR="00005102" w:rsidRPr="0035735C" w:rsidRDefault="00005102" w:rsidP="0035735C">
      <w:pPr>
        <w:pStyle w:val="ListParagraph"/>
        <w:numPr>
          <w:ilvl w:val="0"/>
          <w:numId w:val="1"/>
        </w:numPr>
        <w:rPr>
          <w:rFonts w:ascii="Californian FB" w:hAnsi="Californian FB"/>
          <w:sz w:val="24"/>
          <w:szCs w:val="24"/>
        </w:rPr>
      </w:pPr>
      <w:r w:rsidRPr="0035735C">
        <w:rPr>
          <w:rFonts w:ascii="Californian FB" w:hAnsi="Californian FB"/>
          <w:sz w:val="24"/>
          <w:szCs w:val="24"/>
        </w:rPr>
        <w:t xml:space="preserve">Your kitten is being sold as a PET ONLY with no breeding rights. </w:t>
      </w:r>
    </w:p>
    <w:p w14:paraId="619A6A78" w14:textId="77777777" w:rsidR="00005102" w:rsidRDefault="008128FC" w:rsidP="007B04E2">
      <w:pPr>
        <w:pStyle w:val="ListParagraph"/>
        <w:numPr>
          <w:ilvl w:val="0"/>
          <w:numId w:val="1"/>
        </w:numPr>
        <w:rPr>
          <w:rFonts w:ascii="Californian FB" w:hAnsi="Californian FB"/>
          <w:sz w:val="24"/>
          <w:szCs w:val="24"/>
        </w:rPr>
      </w:pPr>
      <w:r>
        <w:rPr>
          <w:rFonts w:ascii="Californian FB" w:hAnsi="Californian FB"/>
          <w:sz w:val="24"/>
          <w:szCs w:val="24"/>
        </w:rPr>
        <w:t xml:space="preserve">Your </w:t>
      </w:r>
      <w:r w:rsidR="00F83C1F">
        <w:rPr>
          <w:rFonts w:ascii="Californian FB" w:hAnsi="Californian FB"/>
          <w:sz w:val="24"/>
          <w:szCs w:val="24"/>
        </w:rPr>
        <w:t>kitten must be spayed or neutered before 1 year of age. Upon proof of spay/neuter you will receive TICA registration papers.</w:t>
      </w:r>
    </w:p>
    <w:p w14:paraId="33658C1C" w14:textId="6B372381" w:rsidR="006C238E" w:rsidRDefault="00F83C1F" w:rsidP="007B04E2">
      <w:pPr>
        <w:pStyle w:val="ListParagraph"/>
        <w:numPr>
          <w:ilvl w:val="0"/>
          <w:numId w:val="1"/>
        </w:numPr>
        <w:rPr>
          <w:rFonts w:ascii="Californian FB" w:hAnsi="Californian FB"/>
          <w:sz w:val="24"/>
          <w:szCs w:val="24"/>
        </w:rPr>
      </w:pPr>
      <w:r>
        <w:rPr>
          <w:rFonts w:ascii="Californian FB" w:hAnsi="Californian FB"/>
          <w:sz w:val="24"/>
          <w:szCs w:val="24"/>
        </w:rPr>
        <w:t xml:space="preserve"> </w:t>
      </w:r>
      <w:r w:rsidR="00005102">
        <w:rPr>
          <w:rFonts w:ascii="Californian FB" w:hAnsi="Californian FB"/>
          <w:sz w:val="24"/>
          <w:szCs w:val="24"/>
        </w:rPr>
        <w:t>Your kitten</w:t>
      </w:r>
      <w:r w:rsidR="008128FC">
        <w:rPr>
          <w:rFonts w:ascii="Californian FB" w:hAnsi="Californian FB"/>
          <w:sz w:val="24"/>
          <w:szCs w:val="24"/>
        </w:rPr>
        <w:t xml:space="preserve"> will receive all age appropriate vaccinations</w:t>
      </w:r>
      <w:r w:rsidR="00005102">
        <w:rPr>
          <w:rFonts w:ascii="Californian FB" w:hAnsi="Californian FB"/>
          <w:sz w:val="24"/>
          <w:szCs w:val="24"/>
        </w:rPr>
        <w:t xml:space="preserve"> before leaving</w:t>
      </w:r>
      <w:r w:rsidR="008128FC">
        <w:rPr>
          <w:rFonts w:ascii="Californian FB" w:hAnsi="Californian FB"/>
          <w:sz w:val="24"/>
          <w:szCs w:val="24"/>
        </w:rPr>
        <w:t xml:space="preserve">, microchipped and dewormed. All </w:t>
      </w:r>
      <w:r w:rsidR="00A749A8">
        <w:rPr>
          <w:rFonts w:ascii="Californian FB" w:hAnsi="Californian FB"/>
          <w:sz w:val="24"/>
          <w:szCs w:val="24"/>
        </w:rPr>
        <w:t>vaccination</w:t>
      </w:r>
      <w:r w:rsidR="008128FC">
        <w:rPr>
          <w:rFonts w:ascii="Californian FB" w:hAnsi="Californian FB"/>
          <w:sz w:val="24"/>
          <w:szCs w:val="24"/>
        </w:rPr>
        <w:t xml:space="preserve"> records will go home with your kitten. </w:t>
      </w:r>
      <w:r w:rsidR="006C238E" w:rsidRPr="00011EC6">
        <w:rPr>
          <w:rFonts w:ascii="Californian FB" w:hAnsi="Californian FB"/>
          <w:sz w:val="24"/>
          <w:szCs w:val="24"/>
        </w:rPr>
        <w:t xml:space="preserve"> </w:t>
      </w:r>
      <w:r w:rsidR="0035735C">
        <w:rPr>
          <w:rFonts w:ascii="Californian FB" w:hAnsi="Californian FB"/>
          <w:sz w:val="24"/>
          <w:szCs w:val="24"/>
        </w:rPr>
        <w:t>It is the buyer’s responsibility to keep the kitten’s vaccines up to date.</w:t>
      </w:r>
    </w:p>
    <w:p w14:paraId="2B830B6D" w14:textId="66F9827C" w:rsidR="00EB5CD1" w:rsidRDefault="00EB5CD1" w:rsidP="007B04E2">
      <w:pPr>
        <w:pStyle w:val="ListParagraph"/>
        <w:numPr>
          <w:ilvl w:val="0"/>
          <w:numId w:val="1"/>
        </w:numPr>
        <w:rPr>
          <w:rFonts w:ascii="Californian FB" w:hAnsi="Californian FB"/>
          <w:sz w:val="24"/>
          <w:szCs w:val="24"/>
        </w:rPr>
      </w:pPr>
      <w:r>
        <w:rPr>
          <w:rFonts w:ascii="Californian FB" w:hAnsi="Californian FB"/>
          <w:sz w:val="24"/>
          <w:szCs w:val="24"/>
        </w:rPr>
        <w:t>The kitten must not be declawed.</w:t>
      </w:r>
    </w:p>
    <w:p w14:paraId="6A2A9182" w14:textId="28F2F392" w:rsidR="00011EC6" w:rsidRDefault="00011EC6" w:rsidP="007B04E2">
      <w:pPr>
        <w:pStyle w:val="ListParagraph"/>
        <w:numPr>
          <w:ilvl w:val="0"/>
          <w:numId w:val="1"/>
        </w:numPr>
        <w:rPr>
          <w:rFonts w:ascii="Californian FB" w:hAnsi="Californian FB"/>
          <w:sz w:val="24"/>
          <w:szCs w:val="24"/>
        </w:rPr>
      </w:pPr>
      <w:r>
        <w:rPr>
          <w:rFonts w:ascii="Californian FB" w:hAnsi="Californian FB"/>
          <w:sz w:val="24"/>
          <w:szCs w:val="24"/>
        </w:rPr>
        <w:t>The breeder acknowledges that upon the date of leaving our cattery, the kitten is in good health, up to date on vaccines</w:t>
      </w:r>
      <w:r w:rsidR="003818E7">
        <w:rPr>
          <w:rFonts w:ascii="Californian FB" w:hAnsi="Californian FB"/>
          <w:sz w:val="24"/>
          <w:szCs w:val="24"/>
        </w:rPr>
        <w:t>,</w:t>
      </w:r>
      <w:r>
        <w:rPr>
          <w:rFonts w:ascii="Californian FB" w:hAnsi="Californian FB"/>
          <w:sz w:val="24"/>
          <w:szCs w:val="24"/>
        </w:rPr>
        <w:t xml:space="preserve"> and </w:t>
      </w:r>
      <w:r w:rsidR="00790F22">
        <w:rPr>
          <w:rFonts w:ascii="Californian FB" w:hAnsi="Californian FB"/>
          <w:sz w:val="24"/>
          <w:szCs w:val="24"/>
        </w:rPr>
        <w:t xml:space="preserve">is </w:t>
      </w:r>
      <w:r>
        <w:rPr>
          <w:rFonts w:ascii="Californian FB" w:hAnsi="Californian FB"/>
          <w:sz w:val="24"/>
          <w:szCs w:val="24"/>
        </w:rPr>
        <w:t xml:space="preserve">vet checked. </w:t>
      </w:r>
    </w:p>
    <w:p w14:paraId="387CED33" w14:textId="6D775055" w:rsidR="00011EC6" w:rsidRPr="00011EC6" w:rsidRDefault="00011EC6" w:rsidP="007B04E2">
      <w:pPr>
        <w:pStyle w:val="ListParagraph"/>
        <w:numPr>
          <w:ilvl w:val="0"/>
          <w:numId w:val="1"/>
        </w:numPr>
        <w:rPr>
          <w:rFonts w:ascii="Californian FB" w:hAnsi="Californian FB"/>
          <w:sz w:val="24"/>
          <w:szCs w:val="24"/>
        </w:rPr>
      </w:pPr>
      <w:r>
        <w:rPr>
          <w:rFonts w:ascii="Californian FB" w:hAnsi="Californian FB"/>
          <w:sz w:val="24"/>
          <w:szCs w:val="24"/>
        </w:rPr>
        <w:t>If kitten</w:t>
      </w:r>
      <w:r w:rsidR="008128FC">
        <w:rPr>
          <w:rFonts w:ascii="Californian FB" w:hAnsi="Californian FB"/>
          <w:sz w:val="24"/>
          <w:szCs w:val="24"/>
        </w:rPr>
        <w:t xml:space="preserve"> </w:t>
      </w:r>
      <w:r>
        <w:rPr>
          <w:rFonts w:ascii="Californian FB" w:hAnsi="Californian FB"/>
          <w:sz w:val="24"/>
          <w:szCs w:val="24"/>
        </w:rPr>
        <w:t>were to pass away before 1 year of age</w:t>
      </w:r>
      <w:r w:rsidR="003818E7">
        <w:rPr>
          <w:rFonts w:ascii="Californian FB" w:hAnsi="Californian FB"/>
          <w:sz w:val="24"/>
          <w:szCs w:val="24"/>
        </w:rPr>
        <w:t xml:space="preserve"> due to a congenital health problem</w:t>
      </w:r>
      <w:r>
        <w:rPr>
          <w:rFonts w:ascii="Californian FB" w:hAnsi="Californian FB"/>
          <w:sz w:val="24"/>
          <w:szCs w:val="24"/>
        </w:rPr>
        <w:t>, breeder would refund 50% of the purchase pric</w:t>
      </w:r>
      <w:r w:rsidR="00790F22">
        <w:rPr>
          <w:rFonts w:ascii="Californian FB" w:hAnsi="Californian FB"/>
          <w:sz w:val="24"/>
          <w:szCs w:val="24"/>
        </w:rPr>
        <w:t>e</w:t>
      </w:r>
      <w:r>
        <w:rPr>
          <w:rFonts w:ascii="Californian FB" w:hAnsi="Californian FB"/>
          <w:sz w:val="24"/>
          <w:szCs w:val="24"/>
        </w:rPr>
        <w:t xml:space="preserve"> of said kitten.</w:t>
      </w:r>
      <w:r w:rsidR="00F3557D">
        <w:rPr>
          <w:rFonts w:ascii="Californian FB" w:hAnsi="Californian FB"/>
          <w:sz w:val="24"/>
          <w:szCs w:val="24"/>
        </w:rPr>
        <w:t xml:space="preserve"> (</w:t>
      </w:r>
      <w:r w:rsidR="00790F22">
        <w:rPr>
          <w:rFonts w:ascii="Californian FB" w:hAnsi="Californian FB"/>
          <w:sz w:val="24"/>
          <w:szCs w:val="24"/>
        </w:rPr>
        <w:t>*Vet must provide results from a necropsy report).</w:t>
      </w:r>
    </w:p>
    <w:p w14:paraId="1BC0869F" w14:textId="275E2D9B" w:rsidR="006C238E" w:rsidRPr="00011EC6" w:rsidRDefault="006C238E" w:rsidP="007B04E2">
      <w:pPr>
        <w:pStyle w:val="ListParagraph"/>
        <w:numPr>
          <w:ilvl w:val="0"/>
          <w:numId w:val="1"/>
        </w:numPr>
        <w:rPr>
          <w:rFonts w:ascii="Californian FB" w:hAnsi="Californian FB"/>
          <w:sz w:val="24"/>
          <w:szCs w:val="24"/>
        </w:rPr>
      </w:pPr>
      <w:r w:rsidRPr="00011EC6">
        <w:rPr>
          <w:rFonts w:ascii="Californian FB" w:hAnsi="Californian FB"/>
          <w:sz w:val="24"/>
          <w:szCs w:val="24"/>
        </w:rPr>
        <w:t>Breeder does not recommend vaccinating the kitten/cat for Feline Leukemia (</w:t>
      </w:r>
      <w:proofErr w:type="spellStart"/>
      <w:r w:rsidRPr="00011EC6">
        <w:rPr>
          <w:rFonts w:ascii="Californian FB" w:hAnsi="Californian FB"/>
          <w:sz w:val="24"/>
          <w:szCs w:val="24"/>
        </w:rPr>
        <w:t>FeLV</w:t>
      </w:r>
      <w:proofErr w:type="spellEnd"/>
      <w:r w:rsidRPr="00011EC6">
        <w:rPr>
          <w:rFonts w:ascii="Californian FB" w:hAnsi="Californian FB"/>
          <w:sz w:val="24"/>
          <w:szCs w:val="24"/>
        </w:rPr>
        <w:t xml:space="preserve">) or Feline Infectious Peritonitis(FIP). If the Buyer opts to vaccinate their cat with these vaccines and if the kitten should subsequently develop FIP or </w:t>
      </w:r>
      <w:proofErr w:type="spellStart"/>
      <w:r w:rsidRPr="00011EC6">
        <w:rPr>
          <w:rFonts w:ascii="Californian FB" w:hAnsi="Californian FB"/>
          <w:sz w:val="24"/>
          <w:szCs w:val="24"/>
        </w:rPr>
        <w:t>FeLV</w:t>
      </w:r>
      <w:proofErr w:type="spellEnd"/>
      <w:r w:rsidRPr="00011EC6">
        <w:rPr>
          <w:rFonts w:ascii="Californian FB" w:hAnsi="Californian FB"/>
          <w:sz w:val="24"/>
          <w:szCs w:val="24"/>
        </w:rPr>
        <w:t>, the breeder will not replace the kitten</w:t>
      </w:r>
      <w:r w:rsidR="00F3557D">
        <w:rPr>
          <w:rFonts w:ascii="Californian FB" w:hAnsi="Californian FB"/>
          <w:sz w:val="24"/>
          <w:szCs w:val="24"/>
        </w:rPr>
        <w:t xml:space="preserve"> and no refund will be given as stated above</w:t>
      </w:r>
      <w:r w:rsidRPr="00011EC6">
        <w:rPr>
          <w:rFonts w:ascii="Californian FB" w:hAnsi="Californian FB"/>
          <w:sz w:val="24"/>
          <w:szCs w:val="24"/>
        </w:rPr>
        <w:t xml:space="preserve">. </w:t>
      </w:r>
    </w:p>
    <w:p w14:paraId="7B9986C0" w14:textId="77777777" w:rsidR="00F3557D" w:rsidRDefault="006C238E" w:rsidP="007B04E2">
      <w:pPr>
        <w:pStyle w:val="ListParagraph"/>
        <w:numPr>
          <w:ilvl w:val="0"/>
          <w:numId w:val="1"/>
        </w:numPr>
        <w:rPr>
          <w:rFonts w:ascii="Californian FB" w:hAnsi="Californian FB"/>
          <w:sz w:val="24"/>
          <w:szCs w:val="24"/>
        </w:rPr>
      </w:pPr>
      <w:r w:rsidRPr="00011EC6">
        <w:rPr>
          <w:rFonts w:ascii="Californian FB" w:hAnsi="Californian FB"/>
          <w:sz w:val="24"/>
          <w:szCs w:val="24"/>
        </w:rPr>
        <w:lastRenderedPageBreak/>
        <w:t xml:space="preserve">Buyer will be alert for signs of illness or injury in this cat. Buyer will consult their veterinarian in a timely manner and will </w:t>
      </w:r>
      <w:r w:rsidR="00011EC6">
        <w:rPr>
          <w:rFonts w:ascii="Californian FB" w:hAnsi="Californian FB"/>
          <w:sz w:val="24"/>
          <w:szCs w:val="24"/>
        </w:rPr>
        <w:t>never</w:t>
      </w:r>
      <w:r w:rsidRPr="00011EC6">
        <w:rPr>
          <w:rFonts w:ascii="Californian FB" w:hAnsi="Californian FB"/>
          <w:sz w:val="24"/>
          <w:szCs w:val="24"/>
        </w:rPr>
        <w:t xml:space="preserve"> deny their cat any necessary care. Buyer will do everything possible to provide excellent care for this cat and provide a loving, safe and stress-free environment f</w:t>
      </w:r>
      <w:r w:rsidRPr="00F3557D">
        <w:rPr>
          <w:rFonts w:ascii="Californian FB" w:hAnsi="Californian FB"/>
          <w:sz w:val="24"/>
          <w:szCs w:val="24"/>
        </w:rPr>
        <w:t>or this cat</w:t>
      </w:r>
      <w:r w:rsidR="00011EC6" w:rsidRPr="00F3557D">
        <w:rPr>
          <w:rFonts w:ascii="Californian FB" w:hAnsi="Californian FB"/>
          <w:sz w:val="24"/>
          <w:szCs w:val="24"/>
        </w:rPr>
        <w:t>.</w:t>
      </w:r>
      <w:r w:rsidR="00790F22" w:rsidRPr="00F3557D">
        <w:rPr>
          <w:rFonts w:ascii="Californian FB" w:hAnsi="Californian FB"/>
          <w:sz w:val="24"/>
          <w:szCs w:val="24"/>
        </w:rPr>
        <w:t xml:space="preserve"> </w:t>
      </w:r>
    </w:p>
    <w:p w14:paraId="23E4158E" w14:textId="6F4FC4B5" w:rsidR="006C238E" w:rsidRDefault="00790F22" w:rsidP="007B04E2">
      <w:pPr>
        <w:pStyle w:val="ListParagraph"/>
        <w:numPr>
          <w:ilvl w:val="0"/>
          <w:numId w:val="1"/>
        </w:numPr>
        <w:rPr>
          <w:rFonts w:ascii="Californian FB" w:hAnsi="Californian FB"/>
          <w:sz w:val="24"/>
          <w:szCs w:val="24"/>
        </w:rPr>
      </w:pPr>
      <w:r w:rsidRPr="00F3557D">
        <w:rPr>
          <w:rFonts w:ascii="Californian FB" w:hAnsi="Californian FB"/>
          <w:sz w:val="24"/>
          <w:szCs w:val="24"/>
        </w:rPr>
        <w:t>Breeder is NOT responsible for any vet bills due to negligence or injury</w:t>
      </w:r>
      <w:r w:rsidR="0035735C">
        <w:rPr>
          <w:rFonts w:ascii="Californian FB" w:hAnsi="Californian FB"/>
          <w:sz w:val="24"/>
          <w:szCs w:val="24"/>
        </w:rPr>
        <w:t>.</w:t>
      </w:r>
    </w:p>
    <w:p w14:paraId="4D7406D5" w14:textId="61CDA6B6" w:rsidR="00790F22" w:rsidRDefault="007B04E2" w:rsidP="00790F22">
      <w:pPr>
        <w:pStyle w:val="ListParagraph"/>
        <w:numPr>
          <w:ilvl w:val="0"/>
          <w:numId w:val="1"/>
        </w:numPr>
        <w:rPr>
          <w:rFonts w:ascii="Californian FB" w:hAnsi="Californian FB"/>
          <w:sz w:val="24"/>
          <w:szCs w:val="24"/>
        </w:rPr>
      </w:pPr>
      <w:r>
        <w:rPr>
          <w:rFonts w:ascii="Californian FB" w:hAnsi="Californian FB"/>
          <w:sz w:val="24"/>
          <w:szCs w:val="24"/>
        </w:rPr>
        <w:t xml:space="preserve">To reduce stress, </w:t>
      </w:r>
      <w:r w:rsidR="00790F22" w:rsidRPr="00011EC6">
        <w:rPr>
          <w:rFonts w:ascii="Californian FB" w:hAnsi="Californian FB"/>
          <w:sz w:val="24"/>
          <w:szCs w:val="24"/>
        </w:rPr>
        <w:t>Breeder asks that this kitten be isolated from the Buyer’s other cats for a minimum of seven days.</w:t>
      </w:r>
    </w:p>
    <w:p w14:paraId="1049D53F" w14:textId="384BD718" w:rsidR="00790F22" w:rsidRDefault="00790F22" w:rsidP="00790F22">
      <w:pPr>
        <w:pStyle w:val="ListParagraph"/>
        <w:numPr>
          <w:ilvl w:val="0"/>
          <w:numId w:val="1"/>
        </w:numPr>
        <w:rPr>
          <w:rFonts w:ascii="Californian FB" w:hAnsi="Californian FB"/>
          <w:sz w:val="24"/>
          <w:szCs w:val="24"/>
        </w:rPr>
      </w:pPr>
      <w:r>
        <w:rPr>
          <w:rFonts w:ascii="Californian FB" w:hAnsi="Californian FB"/>
          <w:sz w:val="24"/>
          <w:szCs w:val="24"/>
        </w:rPr>
        <w:t>Buyer must brush the cat regularly to prevent mats</w:t>
      </w:r>
      <w:r w:rsidR="00F070E2">
        <w:rPr>
          <w:rFonts w:ascii="Californian FB" w:hAnsi="Californian FB"/>
          <w:sz w:val="24"/>
          <w:szCs w:val="24"/>
        </w:rPr>
        <w:t xml:space="preserve"> and hairballs</w:t>
      </w:r>
      <w:r>
        <w:rPr>
          <w:rFonts w:ascii="Californian FB" w:hAnsi="Californian FB"/>
          <w:sz w:val="24"/>
          <w:szCs w:val="24"/>
        </w:rPr>
        <w:t>.</w:t>
      </w:r>
    </w:p>
    <w:p w14:paraId="6D8AFAA0" w14:textId="31E376D2" w:rsidR="00790F22" w:rsidRPr="00790F22" w:rsidRDefault="00790F22" w:rsidP="00790F22">
      <w:pPr>
        <w:pStyle w:val="ListParagraph"/>
        <w:numPr>
          <w:ilvl w:val="0"/>
          <w:numId w:val="1"/>
        </w:numPr>
        <w:rPr>
          <w:rFonts w:ascii="Californian FB" w:hAnsi="Californian FB"/>
          <w:sz w:val="24"/>
          <w:szCs w:val="24"/>
        </w:rPr>
      </w:pPr>
      <w:r>
        <w:rPr>
          <w:rFonts w:ascii="Californian FB" w:hAnsi="Californian FB"/>
          <w:sz w:val="24"/>
          <w:szCs w:val="24"/>
        </w:rPr>
        <w:t xml:space="preserve">Buyer must provide the breeder with at least one update every 6 </w:t>
      </w:r>
      <w:r w:rsidR="00444A77">
        <w:rPr>
          <w:rFonts w:ascii="Californian FB" w:hAnsi="Californian FB"/>
          <w:sz w:val="24"/>
          <w:szCs w:val="24"/>
        </w:rPr>
        <w:t>months</w:t>
      </w:r>
      <w:r>
        <w:rPr>
          <w:rFonts w:ascii="Californian FB" w:hAnsi="Californian FB"/>
          <w:sz w:val="24"/>
          <w:szCs w:val="24"/>
        </w:rPr>
        <w:t>, including a picture of the cat/kitten.</w:t>
      </w:r>
    </w:p>
    <w:p w14:paraId="77E72ECF" w14:textId="54EAFA9D" w:rsidR="006C238E" w:rsidRPr="00011EC6" w:rsidRDefault="006C238E" w:rsidP="00011EC6">
      <w:pPr>
        <w:pStyle w:val="ListParagraph"/>
        <w:numPr>
          <w:ilvl w:val="0"/>
          <w:numId w:val="1"/>
        </w:numPr>
        <w:rPr>
          <w:rFonts w:ascii="Californian FB" w:hAnsi="Californian FB"/>
          <w:sz w:val="24"/>
          <w:szCs w:val="24"/>
        </w:rPr>
      </w:pPr>
      <w:r w:rsidRPr="00011EC6">
        <w:rPr>
          <w:rFonts w:ascii="Californian FB" w:hAnsi="Californian FB"/>
          <w:sz w:val="24"/>
          <w:szCs w:val="24"/>
        </w:rPr>
        <w:t>The Buyer should be aware that kittens often, during times of stress such as going to a new home, will exhibit temporary signs of illness including but not limited to sneezing, runny nose, watery eyes, diarrhea or constipation. Stress can be minimized by feeding the identical food as served by the Breeder</w:t>
      </w:r>
      <w:r w:rsidR="008D312D">
        <w:rPr>
          <w:rFonts w:ascii="Californian FB" w:hAnsi="Californian FB"/>
          <w:sz w:val="24"/>
          <w:szCs w:val="24"/>
        </w:rPr>
        <w:t xml:space="preserve"> and by </w:t>
      </w:r>
      <w:r w:rsidRPr="00011EC6">
        <w:rPr>
          <w:rFonts w:ascii="Californian FB" w:hAnsi="Californian FB"/>
          <w:sz w:val="24"/>
          <w:szCs w:val="24"/>
        </w:rPr>
        <w:t>taking steps to reduce stress while introducing the kitten to the Buyer’s home and other pets.</w:t>
      </w:r>
      <w:r w:rsidR="00011EC6" w:rsidRPr="00011EC6">
        <w:rPr>
          <w:rFonts w:ascii="Californian FB" w:hAnsi="Californian FB"/>
          <w:sz w:val="24"/>
          <w:szCs w:val="24"/>
        </w:rPr>
        <w:t xml:space="preserve"> </w:t>
      </w:r>
      <w:r w:rsidRPr="00011EC6">
        <w:rPr>
          <w:rFonts w:ascii="Californian FB" w:hAnsi="Californian FB"/>
          <w:sz w:val="24"/>
          <w:szCs w:val="24"/>
        </w:rPr>
        <w:t>These symptoms are usually temporary and should go away within a few days if the kitten is not further stressed.</w:t>
      </w:r>
    </w:p>
    <w:p w14:paraId="3040FED0" w14:textId="623A36CF" w:rsidR="00005102" w:rsidRDefault="006C238E" w:rsidP="00B41A3C">
      <w:pPr>
        <w:pStyle w:val="ListParagraph"/>
        <w:numPr>
          <w:ilvl w:val="0"/>
          <w:numId w:val="1"/>
        </w:numPr>
        <w:rPr>
          <w:rFonts w:ascii="Californian FB" w:hAnsi="Californian FB"/>
          <w:sz w:val="24"/>
          <w:szCs w:val="24"/>
        </w:rPr>
      </w:pPr>
      <w:r w:rsidRPr="00011EC6">
        <w:rPr>
          <w:rFonts w:ascii="Californian FB" w:hAnsi="Californian FB"/>
          <w:sz w:val="24"/>
          <w:szCs w:val="24"/>
        </w:rPr>
        <w:t>If it becomes necessary for the Buyer to give up this cat, Buyer will contact the Breeder who has the first option to take back the cat at no charge or to assist the Buyer in finding another home for the cat. Buyer may not sell or lease this cat to another breeder/person</w:t>
      </w:r>
      <w:r w:rsidR="00444A77">
        <w:rPr>
          <w:rFonts w:ascii="Californian FB" w:hAnsi="Californian FB"/>
          <w:sz w:val="24"/>
          <w:szCs w:val="24"/>
        </w:rPr>
        <w:t xml:space="preserve">. </w:t>
      </w:r>
      <w:r w:rsidR="00011EC6">
        <w:rPr>
          <w:rFonts w:ascii="Californian FB" w:hAnsi="Californian FB"/>
          <w:sz w:val="24"/>
          <w:szCs w:val="24"/>
        </w:rPr>
        <w:t xml:space="preserve">No kitten/cat is allowed to be resold to a pet store or brought to an animal shelter. </w:t>
      </w:r>
    </w:p>
    <w:p w14:paraId="6E558222" w14:textId="5AD39B97" w:rsidR="0035735C" w:rsidRPr="0035735C" w:rsidRDefault="0035735C" w:rsidP="00B41A3C">
      <w:pPr>
        <w:pStyle w:val="ListParagraph"/>
        <w:numPr>
          <w:ilvl w:val="0"/>
          <w:numId w:val="1"/>
        </w:numPr>
        <w:rPr>
          <w:rFonts w:ascii="Californian FB" w:hAnsi="Californian FB"/>
          <w:sz w:val="24"/>
          <w:szCs w:val="24"/>
        </w:rPr>
      </w:pPr>
      <w:r>
        <w:rPr>
          <w:rFonts w:ascii="Californian FB" w:hAnsi="Californian FB"/>
          <w:sz w:val="24"/>
          <w:szCs w:val="24"/>
        </w:rPr>
        <w:t xml:space="preserve">The cat/kitten must be spayed or neutered before going outdoors and must be supervised at all times when outside. </w:t>
      </w:r>
    </w:p>
    <w:p w14:paraId="2713BAB1" w14:textId="4AA82930" w:rsidR="00F070E2" w:rsidRPr="00B41A3C" w:rsidRDefault="00F070E2" w:rsidP="00B41A3C">
      <w:pPr>
        <w:rPr>
          <w:rFonts w:ascii="Californian FB" w:hAnsi="Californian FB"/>
          <w:sz w:val="24"/>
          <w:szCs w:val="24"/>
        </w:rPr>
      </w:pPr>
      <w:r w:rsidRPr="00B41A3C">
        <w:rPr>
          <w:rFonts w:ascii="Times New Roman" w:hAnsi="Times New Roman" w:cs="Times New Roman"/>
        </w:rPr>
        <w:t>I AM IN FULL AGREEMENT AND AGREE TO ABIDE BY THE TERMS AND CONDITIONS OF THIS SALES CONTRACT.</w:t>
      </w:r>
    </w:p>
    <w:p w14:paraId="4EC6F199" w14:textId="4F3B2CFE" w:rsidR="00790F22" w:rsidRDefault="003C38FB" w:rsidP="00790F22">
      <w:pPr>
        <w:rPr>
          <w:rFonts w:ascii="Californian FB" w:hAnsi="Californian FB"/>
          <w:sz w:val="24"/>
          <w:szCs w:val="24"/>
        </w:rPr>
      </w:pPr>
      <w:r>
        <w:rPr>
          <w:rFonts w:ascii="Californian FB" w:hAnsi="Californian FB"/>
          <w:sz w:val="24"/>
          <w:szCs w:val="24"/>
        </w:rPr>
        <w:t xml:space="preserve">Today’s </w:t>
      </w:r>
      <w:r w:rsidR="00790F22" w:rsidRPr="00790F22">
        <w:rPr>
          <w:rFonts w:ascii="Californian FB" w:hAnsi="Californian FB"/>
          <w:sz w:val="24"/>
          <w:szCs w:val="24"/>
        </w:rPr>
        <w:t>Date:</w:t>
      </w:r>
    </w:p>
    <w:p w14:paraId="7C46B1FB" w14:textId="77777777" w:rsidR="00E97AB5" w:rsidRDefault="00B41A3C" w:rsidP="00125BEC">
      <w:pPr>
        <w:rPr>
          <w:rFonts w:ascii="Californian FB" w:hAnsi="Californian FB"/>
          <w:sz w:val="24"/>
          <w:szCs w:val="24"/>
        </w:rPr>
      </w:pPr>
      <w:r>
        <w:rPr>
          <w:rFonts w:ascii="Californian FB" w:hAnsi="Californian FB"/>
          <w:sz w:val="24"/>
          <w:szCs w:val="24"/>
        </w:rPr>
        <w:t>Printed name of Buyer:</w:t>
      </w:r>
      <w:r w:rsidR="00125BEC">
        <w:rPr>
          <w:rFonts w:ascii="Californian FB" w:hAnsi="Californian FB"/>
          <w:sz w:val="24"/>
          <w:szCs w:val="24"/>
        </w:rPr>
        <w:t xml:space="preserve">                                                         </w:t>
      </w:r>
    </w:p>
    <w:p w14:paraId="336C66D4" w14:textId="517C5AFC" w:rsidR="00125BEC" w:rsidRDefault="00125BEC" w:rsidP="00125BEC">
      <w:pPr>
        <w:rPr>
          <w:rFonts w:ascii="Californian FB" w:hAnsi="Californian FB"/>
          <w:sz w:val="24"/>
          <w:szCs w:val="24"/>
        </w:rPr>
      </w:pPr>
      <w:r w:rsidRPr="00AA1EFD">
        <w:rPr>
          <w:rFonts w:ascii="Californian FB" w:hAnsi="Californian FB"/>
          <w:sz w:val="24"/>
          <w:szCs w:val="24"/>
        </w:rPr>
        <w:t>Signature of Buyer:</w:t>
      </w:r>
      <w:r w:rsidRPr="00AA1EFD">
        <w:rPr>
          <w:rFonts w:ascii="Californian FB" w:hAnsi="Californian FB"/>
          <w:sz w:val="24"/>
          <w:szCs w:val="24"/>
        </w:rPr>
        <w:softHyphen/>
      </w:r>
      <w:r w:rsidRPr="00AA1EFD">
        <w:rPr>
          <w:rFonts w:ascii="Californian FB" w:hAnsi="Californian FB"/>
          <w:sz w:val="24"/>
          <w:szCs w:val="24"/>
        </w:rPr>
        <w:softHyphen/>
      </w:r>
      <w:r w:rsidRPr="00AA1EFD">
        <w:rPr>
          <w:rFonts w:ascii="Californian FB" w:hAnsi="Californian FB"/>
          <w:sz w:val="24"/>
          <w:szCs w:val="24"/>
        </w:rPr>
        <w:softHyphen/>
      </w:r>
      <w:r w:rsidRPr="00AA1EFD">
        <w:rPr>
          <w:rFonts w:ascii="Californian FB" w:hAnsi="Californian FB"/>
          <w:sz w:val="24"/>
          <w:szCs w:val="24"/>
        </w:rPr>
        <w:softHyphen/>
      </w:r>
      <w:r w:rsidRPr="00AA1EFD">
        <w:rPr>
          <w:rFonts w:ascii="Californian FB" w:hAnsi="Californian FB"/>
          <w:sz w:val="24"/>
          <w:szCs w:val="24"/>
        </w:rPr>
        <w:softHyphen/>
      </w:r>
      <w:r w:rsidRPr="00AA1EFD">
        <w:rPr>
          <w:rFonts w:ascii="Californian FB" w:hAnsi="Californian FB"/>
          <w:sz w:val="24"/>
          <w:szCs w:val="24"/>
        </w:rPr>
        <w:softHyphen/>
      </w:r>
      <w:r>
        <w:rPr>
          <w:rFonts w:ascii="Californian FB" w:hAnsi="Californian FB"/>
          <w:sz w:val="24"/>
          <w:szCs w:val="24"/>
        </w:rPr>
        <w:t xml:space="preserve"> </w:t>
      </w:r>
    </w:p>
    <w:p w14:paraId="4F8E83F1" w14:textId="1B56F57E" w:rsidR="00F070E2" w:rsidRDefault="00F070E2" w:rsidP="00AA1EFD">
      <w:pPr>
        <w:rPr>
          <w:rFonts w:ascii="Californian FB" w:hAnsi="Californian FB"/>
          <w:sz w:val="24"/>
          <w:szCs w:val="24"/>
        </w:rPr>
      </w:pPr>
      <w:r>
        <w:rPr>
          <w:rFonts w:ascii="Californian FB" w:hAnsi="Californian FB"/>
          <w:sz w:val="24"/>
          <w:szCs w:val="24"/>
        </w:rPr>
        <w:t>Phone Number of Buyer:</w:t>
      </w:r>
    </w:p>
    <w:p w14:paraId="7214A083" w14:textId="61832C52" w:rsidR="00F070E2" w:rsidRDefault="00F070E2" w:rsidP="00AA1EFD">
      <w:pPr>
        <w:rPr>
          <w:rFonts w:ascii="Californian FB" w:hAnsi="Californian FB"/>
          <w:sz w:val="24"/>
          <w:szCs w:val="24"/>
        </w:rPr>
      </w:pPr>
      <w:r>
        <w:rPr>
          <w:rFonts w:ascii="Californian FB" w:hAnsi="Californian FB"/>
          <w:sz w:val="24"/>
          <w:szCs w:val="24"/>
        </w:rPr>
        <w:t>Email address of Buyer:</w:t>
      </w:r>
    </w:p>
    <w:p w14:paraId="00483F41" w14:textId="22ECB437" w:rsidR="00005102" w:rsidRDefault="00005102" w:rsidP="00AA1EFD">
      <w:pPr>
        <w:rPr>
          <w:rFonts w:ascii="Californian FB" w:hAnsi="Californian FB"/>
          <w:sz w:val="24"/>
          <w:szCs w:val="24"/>
        </w:rPr>
      </w:pPr>
      <w:r>
        <w:rPr>
          <w:rFonts w:ascii="Californian FB" w:hAnsi="Californian FB"/>
          <w:sz w:val="24"/>
          <w:szCs w:val="24"/>
        </w:rPr>
        <w:t>Address of Buyer:</w:t>
      </w:r>
    </w:p>
    <w:p w14:paraId="6DCA656A" w14:textId="77777777" w:rsidR="00005102" w:rsidRDefault="00005102" w:rsidP="00AA1EFD">
      <w:pPr>
        <w:rPr>
          <w:rFonts w:ascii="Californian FB" w:hAnsi="Californian FB"/>
          <w:sz w:val="24"/>
          <w:szCs w:val="24"/>
        </w:rPr>
      </w:pPr>
    </w:p>
    <w:p w14:paraId="638ADE68" w14:textId="77777777" w:rsidR="00005102" w:rsidRDefault="00005102" w:rsidP="00AA1EFD">
      <w:pPr>
        <w:rPr>
          <w:rFonts w:ascii="Californian FB" w:hAnsi="Californian FB"/>
          <w:sz w:val="24"/>
          <w:szCs w:val="24"/>
        </w:rPr>
      </w:pPr>
    </w:p>
    <w:p w14:paraId="728D5058" w14:textId="77777777" w:rsidR="00E97AB5" w:rsidRDefault="00B41A3C" w:rsidP="00125BEC">
      <w:pPr>
        <w:rPr>
          <w:rFonts w:ascii="Californian FB" w:hAnsi="Californian FB"/>
          <w:sz w:val="24"/>
          <w:szCs w:val="24"/>
        </w:rPr>
      </w:pPr>
      <w:r>
        <w:rPr>
          <w:rFonts w:ascii="Californian FB" w:hAnsi="Californian FB"/>
          <w:sz w:val="24"/>
          <w:szCs w:val="24"/>
        </w:rPr>
        <w:t>Printed name of Breeder:</w:t>
      </w:r>
      <w:r w:rsidR="00125BEC">
        <w:rPr>
          <w:rFonts w:ascii="Californian FB" w:hAnsi="Californian FB"/>
          <w:sz w:val="24"/>
          <w:szCs w:val="24"/>
        </w:rPr>
        <w:t xml:space="preserve">                                                        </w:t>
      </w:r>
    </w:p>
    <w:p w14:paraId="7DB35745" w14:textId="2ABB67E4" w:rsidR="00125BEC" w:rsidRPr="00AA1EFD" w:rsidRDefault="00125BEC" w:rsidP="00125BEC">
      <w:pPr>
        <w:rPr>
          <w:rFonts w:ascii="Californian FB" w:hAnsi="Californian FB"/>
          <w:sz w:val="24"/>
          <w:szCs w:val="24"/>
        </w:rPr>
      </w:pPr>
      <w:r w:rsidRPr="00AA1EFD">
        <w:rPr>
          <w:rFonts w:ascii="Californian FB" w:hAnsi="Californian FB"/>
          <w:sz w:val="24"/>
          <w:szCs w:val="24"/>
        </w:rPr>
        <w:t>Signature of Breeder:</w:t>
      </w:r>
    </w:p>
    <w:p w14:paraId="4E714FEB" w14:textId="59FFF007" w:rsidR="00F070E2" w:rsidRDefault="00F070E2" w:rsidP="00AA1EFD">
      <w:pPr>
        <w:rPr>
          <w:rFonts w:ascii="Californian FB" w:hAnsi="Californian FB"/>
          <w:sz w:val="24"/>
          <w:szCs w:val="24"/>
        </w:rPr>
      </w:pPr>
    </w:p>
    <w:p w14:paraId="23744840" w14:textId="3B4471C4" w:rsidR="00790F22" w:rsidRPr="003818E7" w:rsidRDefault="00790F22" w:rsidP="003818E7">
      <w:pPr>
        <w:pStyle w:val="ListParagraph"/>
        <w:rPr>
          <w:rFonts w:ascii="Californian FB" w:hAnsi="Californian FB"/>
          <w:sz w:val="24"/>
          <w:szCs w:val="24"/>
        </w:rPr>
      </w:pPr>
    </w:p>
    <w:sectPr w:rsidR="00790F22" w:rsidRPr="00381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E54E7"/>
    <w:multiLevelType w:val="hybridMultilevel"/>
    <w:tmpl w:val="6012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83"/>
    <w:rsid w:val="00005102"/>
    <w:rsid w:val="00011EC6"/>
    <w:rsid w:val="00125BEC"/>
    <w:rsid w:val="0031328D"/>
    <w:rsid w:val="003372D1"/>
    <w:rsid w:val="0035735C"/>
    <w:rsid w:val="003818E7"/>
    <w:rsid w:val="003C38FB"/>
    <w:rsid w:val="00444A77"/>
    <w:rsid w:val="006B34CB"/>
    <w:rsid w:val="006C238E"/>
    <w:rsid w:val="00790F22"/>
    <w:rsid w:val="007B04E2"/>
    <w:rsid w:val="008128FC"/>
    <w:rsid w:val="0089168A"/>
    <w:rsid w:val="008D312D"/>
    <w:rsid w:val="00A749A8"/>
    <w:rsid w:val="00AA1EFD"/>
    <w:rsid w:val="00B41A3C"/>
    <w:rsid w:val="00D57596"/>
    <w:rsid w:val="00D94D63"/>
    <w:rsid w:val="00E061A5"/>
    <w:rsid w:val="00E97AB5"/>
    <w:rsid w:val="00EA4283"/>
    <w:rsid w:val="00EB5CD1"/>
    <w:rsid w:val="00EE023F"/>
    <w:rsid w:val="00F070E2"/>
    <w:rsid w:val="00F3557D"/>
    <w:rsid w:val="00F8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A0CA"/>
  <w15:chartTrackingRefBased/>
  <w15:docId w15:val="{4C8CDF31-11E6-4C4D-AC4C-6A94FC84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643488">
      <w:bodyDiv w:val="1"/>
      <w:marLeft w:val="0"/>
      <w:marRight w:val="0"/>
      <w:marTop w:val="0"/>
      <w:marBottom w:val="0"/>
      <w:divBdr>
        <w:top w:val="none" w:sz="0" w:space="0" w:color="auto"/>
        <w:left w:val="none" w:sz="0" w:space="0" w:color="auto"/>
        <w:bottom w:val="none" w:sz="0" w:space="0" w:color="auto"/>
        <w:right w:val="none" w:sz="0" w:space="0" w:color="auto"/>
      </w:divBdr>
    </w:div>
    <w:div w:id="1333146952">
      <w:bodyDiv w:val="1"/>
      <w:marLeft w:val="0"/>
      <w:marRight w:val="0"/>
      <w:marTop w:val="0"/>
      <w:marBottom w:val="0"/>
      <w:divBdr>
        <w:top w:val="none" w:sz="0" w:space="0" w:color="auto"/>
        <w:left w:val="none" w:sz="0" w:space="0" w:color="auto"/>
        <w:bottom w:val="none" w:sz="0" w:space="0" w:color="auto"/>
        <w:right w:val="none" w:sz="0" w:space="0" w:color="auto"/>
      </w:divBdr>
    </w:div>
    <w:div w:id="15681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5917-B8FF-466C-A447-DC70E835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dc:creator>
  <cp:keywords/>
  <dc:description/>
  <cp:lastModifiedBy>Cooke</cp:lastModifiedBy>
  <cp:revision>18</cp:revision>
  <cp:lastPrinted>2021-01-15T17:11:00Z</cp:lastPrinted>
  <dcterms:created xsi:type="dcterms:W3CDTF">2020-01-17T17:36:00Z</dcterms:created>
  <dcterms:modified xsi:type="dcterms:W3CDTF">2021-02-26T16:49:00Z</dcterms:modified>
</cp:coreProperties>
</file>